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tblCellMar>
          <w:left w:w="0" w:type="dxa"/>
          <w:right w:w="0" w:type="dxa"/>
        </w:tblCellMar>
        <w:tblLook w:val="00A0" w:firstRow="1" w:lastRow="0" w:firstColumn="1" w:lastColumn="0" w:noHBand="0" w:noVBand="0"/>
      </w:tblPr>
      <w:tblGrid>
        <w:gridCol w:w="3309"/>
        <w:gridCol w:w="5979"/>
      </w:tblGrid>
      <w:tr w:rsidR="00836210" w:rsidRPr="00516F63" w:rsidTr="007278ED">
        <w:trPr>
          <w:trHeight w:val="898"/>
          <w:tblCellSpacing w:w="0" w:type="dxa"/>
        </w:trPr>
        <w:tc>
          <w:tcPr>
            <w:tcW w:w="3342" w:type="dxa"/>
            <w:shd w:val="clear" w:color="auto" w:fill="FFFFFF"/>
            <w:tcMar>
              <w:top w:w="0" w:type="dxa"/>
              <w:left w:w="108" w:type="dxa"/>
              <w:bottom w:w="0" w:type="dxa"/>
              <w:right w:w="108" w:type="dxa"/>
            </w:tcMar>
          </w:tcPr>
          <w:p w:rsidR="00836210" w:rsidRDefault="00836210" w:rsidP="00C736B9">
            <w:pPr>
              <w:spacing w:before="120" w:after="120" w:line="234" w:lineRule="atLeast"/>
              <w:jc w:val="center"/>
              <w:rPr>
                <w:b/>
                <w:bCs/>
                <w:sz w:val="28"/>
                <w:szCs w:val="28"/>
              </w:rPr>
            </w:pPr>
            <w:r w:rsidRPr="007278ED">
              <w:rPr>
                <w:b/>
                <w:bCs/>
                <w:noProof/>
                <w:sz w:val="28"/>
                <w:szCs w:val="28"/>
              </w:rPr>
              <mc:AlternateContent>
                <mc:Choice Requires="wps">
                  <w:drawing>
                    <wp:anchor distT="0" distB="0" distL="114300" distR="114300" simplePos="0" relativeHeight="251659264" behindDoc="0" locked="0" layoutInCell="1" allowOverlap="1" wp14:anchorId="06008B2C" wp14:editId="5DE7D3AD">
                      <wp:simplePos x="0" y="0"/>
                      <wp:positionH relativeFrom="column">
                        <wp:posOffset>567690</wp:posOffset>
                      </wp:positionH>
                      <wp:positionV relativeFrom="paragraph">
                        <wp:posOffset>527685</wp:posOffset>
                      </wp:positionV>
                      <wp:extent cx="736600" cy="0"/>
                      <wp:effectExtent l="0" t="0" r="2540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6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7pt,41.55pt" to="102.7pt,4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RhkHAIAADU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"/>
                  </w:pict>
                </mc:Fallback>
              </mc:AlternateContent>
            </w:r>
            <w:r w:rsidRPr="007278ED">
              <w:rPr>
                <w:b/>
                <w:bCs/>
                <w:sz w:val="28"/>
                <w:szCs w:val="28"/>
              </w:rPr>
              <w:t>ỦY BAN NHÂN DÂN</w:t>
            </w:r>
            <w:r w:rsidRPr="007278ED">
              <w:rPr>
                <w:b/>
                <w:bCs/>
                <w:sz w:val="28"/>
                <w:szCs w:val="28"/>
              </w:rPr>
              <w:br/>
              <w:t>XÃ LƯU KIẾM</w:t>
            </w:r>
            <w:r w:rsidRPr="007278ED">
              <w:rPr>
                <w:b/>
                <w:bCs/>
                <w:sz w:val="28"/>
                <w:szCs w:val="28"/>
                <w:lang w:val="vi-VN"/>
              </w:rPr>
              <w:br/>
            </w:r>
            <w:r w:rsidRPr="007278ED">
              <w:rPr>
                <w:b/>
                <w:bCs/>
                <w:sz w:val="28"/>
                <w:szCs w:val="28"/>
              </w:rPr>
              <w:t xml:space="preserve"> </w:t>
            </w:r>
          </w:p>
          <w:p w:rsidR="007278ED" w:rsidRPr="007278ED" w:rsidRDefault="007278ED" w:rsidP="00C736B9">
            <w:pPr>
              <w:spacing w:before="120" w:after="120" w:line="234" w:lineRule="atLeast"/>
              <w:jc w:val="center"/>
              <w:rPr>
                <w:sz w:val="28"/>
                <w:szCs w:val="28"/>
              </w:rPr>
            </w:pPr>
            <w:r w:rsidRPr="007278ED">
              <w:rPr>
                <w:sz w:val="28"/>
                <w:szCs w:val="28"/>
                <w:lang w:val="vi-VN"/>
              </w:rPr>
              <w:t>Số: </w:t>
            </w:r>
            <w:r>
              <w:rPr>
                <w:sz w:val="28"/>
                <w:szCs w:val="28"/>
              </w:rPr>
              <w:t>....</w:t>
            </w:r>
            <w:r w:rsidRPr="007278ED">
              <w:rPr>
                <w:sz w:val="28"/>
                <w:szCs w:val="28"/>
              </w:rPr>
              <w:t>/KH-UBND</w:t>
            </w:r>
          </w:p>
        </w:tc>
        <w:tc>
          <w:tcPr>
            <w:tcW w:w="6067" w:type="dxa"/>
            <w:shd w:val="clear" w:color="auto" w:fill="FFFFFF"/>
            <w:tcMar>
              <w:top w:w="0" w:type="dxa"/>
              <w:left w:w="108" w:type="dxa"/>
              <w:bottom w:w="0" w:type="dxa"/>
              <w:right w:w="108" w:type="dxa"/>
            </w:tcMar>
          </w:tcPr>
          <w:p w:rsidR="00836210" w:rsidRDefault="00836210" w:rsidP="00C736B9">
            <w:pPr>
              <w:spacing w:before="120" w:after="120" w:line="234" w:lineRule="atLeast"/>
              <w:jc w:val="center"/>
              <w:rPr>
                <w:sz w:val="28"/>
                <w:szCs w:val="28"/>
              </w:rPr>
            </w:pPr>
            <w:r w:rsidRPr="008D04FA">
              <w:rPr>
                <w:b/>
                <w:bCs/>
                <w:noProof/>
                <w:sz w:val="26"/>
                <w:szCs w:val="26"/>
              </w:rPr>
              <mc:AlternateContent>
                <mc:Choice Requires="wps">
                  <w:drawing>
                    <wp:anchor distT="0" distB="0" distL="114300" distR="114300" simplePos="0" relativeHeight="251660288" behindDoc="0" locked="0" layoutInCell="1" allowOverlap="1" wp14:anchorId="21B072A2" wp14:editId="092A8214">
                      <wp:simplePos x="0" y="0"/>
                      <wp:positionH relativeFrom="column">
                        <wp:posOffset>768350</wp:posOffset>
                      </wp:positionH>
                      <wp:positionV relativeFrom="paragraph">
                        <wp:posOffset>532130</wp:posOffset>
                      </wp:positionV>
                      <wp:extent cx="2137410" cy="0"/>
                      <wp:effectExtent l="9525" t="13970" r="5715" b="508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74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5pt,41.9pt" to="228.8pt,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"/>
                  </w:pict>
                </mc:Fallback>
              </mc:AlternateContent>
            </w:r>
            <w:r w:rsidRPr="008D04FA">
              <w:rPr>
                <w:b/>
                <w:bCs/>
                <w:sz w:val="26"/>
                <w:szCs w:val="26"/>
                <w:lang w:val="vi-VN"/>
              </w:rPr>
              <w:t xml:space="preserve">CỘNG HÒA </w:t>
            </w:r>
            <w:r w:rsidRPr="008D04FA">
              <w:rPr>
                <w:b/>
                <w:bCs/>
                <w:sz w:val="26"/>
                <w:szCs w:val="26"/>
              </w:rPr>
              <w:t>XÃ</w:t>
            </w:r>
            <w:r w:rsidRPr="008D04FA">
              <w:rPr>
                <w:b/>
                <w:bCs/>
                <w:sz w:val="26"/>
                <w:szCs w:val="26"/>
                <w:lang w:val="vi-VN"/>
              </w:rPr>
              <w:t xml:space="preserve"> HỘI CHỦ NGHĨA VIỆT NAM</w:t>
            </w:r>
            <w:r w:rsidRPr="008D04FA">
              <w:rPr>
                <w:b/>
                <w:bCs/>
                <w:sz w:val="26"/>
                <w:szCs w:val="26"/>
                <w:lang w:val="vi-VN"/>
              </w:rPr>
              <w:br/>
            </w:r>
            <w:r w:rsidRPr="007278ED">
              <w:rPr>
                <w:b/>
                <w:bCs/>
                <w:sz w:val="28"/>
                <w:szCs w:val="28"/>
                <w:lang w:val="vi-VN"/>
              </w:rPr>
              <w:t>Độc lập - Tự do - Hạnh phúc </w:t>
            </w:r>
            <w:r w:rsidRPr="007278ED">
              <w:rPr>
                <w:b/>
                <w:bCs/>
                <w:sz w:val="28"/>
                <w:szCs w:val="28"/>
                <w:lang w:val="vi-VN"/>
              </w:rPr>
              <w:br/>
            </w:r>
            <w:bookmarkStart w:id="0" w:name="_GoBack"/>
            <w:bookmarkEnd w:id="0"/>
          </w:p>
          <w:p w:rsidR="007278ED" w:rsidRPr="007278ED" w:rsidRDefault="007278ED" w:rsidP="00C736B9">
            <w:pPr>
              <w:spacing w:before="120" w:after="120" w:line="234" w:lineRule="atLeast"/>
              <w:jc w:val="center"/>
              <w:rPr>
                <w:sz w:val="28"/>
                <w:szCs w:val="28"/>
              </w:rPr>
            </w:pPr>
            <w:r>
              <w:rPr>
                <w:i/>
                <w:iCs/>
                <w:sz w:val="28"/>
                <w:szCs w:val="28"/>
              </w:rPr>
              <w:t xml:space="preserve">   </w:t>
            </w:r>
            <w:r w:rsidRPr="007278ED">
              <w:rPr>
                <w:i/>
                <w:iCs/>
                <w:sz w:val="28"/>
                <w:szCs w:val="28"/>
              </w:rPr>
              <w:t>Lưu Kiếm</w:t>
            </w:r>
            <w:r w:rsidRPr="007278ED">
              <w:rPr>
                <w:i/>
                <w:iCs/>
                <w:sz w:val="28"/>
                <w:szCs w:val="28"/>
                <w:lang w:val="vi-VN"/>
              </w:rPr>
              <w:t>, ngày </w:t>
            </w:r>
            <w:r>
              <w:rPr>
                <w:i/>
                <w:iCs/>
                <w:sz w:val="28"/>
                <w:szCs w:val="28"/>
              </w:rPr>
              <w:t>...</w:t>
            </w:r>
            <w:r w:rsidRPr="007278ED">
              <w:rPr>
                <w:i/>
                <w:iCs/>
                <w:sz w:val="28"/>
                <w:szCs w:val="28"/>
              </w:rPr>
              <w:t xml:space="preserve"> </w:t>
            </w:r>
            <w:r w:rsidRPr="007278ED">
              <w:rPr>
                <w:i/>
                <w:iCs/>
                <w:sz w:val="28"/>
                <w:szCs w:val="28"/>
                <w:lang w:val="vi-VN"/>
              </w:rPr>
              <w:t>tháng</w:t>
            </w:r>
            <w:r>
              <w:rPr>
                <w:i/>
                <w:iCs/>
                <w:sz w:val="28"/>
                <w:szCs w:val="28"/>
              </w:rPr>
              <w:t xml:space="preserve"> 01</w:t>
            </w:r>
            <w:r w:rsidRPr="007278ED">
              <w:rPr>
                <w:i/>
                <w:iCs/>
                <w:sz w:val="28"/>
                <w:szCs w:val="28"/>
                <w:lang w:val="vi-VN"/>
              </w:rPr>
              <w:t> năm 20</w:t>
            </w:r>
            <w:r>
              <w:rPr>
                <w:i/>
                <w:iCs/>
                <w:sz w:val="28"/>
                <w:szCs w:val="28"/>
              </w:rPr>
              <w:t>21</w:t>
            </w:r>
          </w:p>
        </w:tc>
      </w:tr>
    </w:tbl>
    <w:p w:rsidR="007278ED" w:rsidRPr="008D04FA" w:rsidRDefault="007278ED" w:rsidP="00836210">
      <w:pPr>
        <w:pStyle w:val="NormalWeb"/>
        <w:spacing w:before="0" w:beforeAutospacing="0" w:after="0" w:afterAutospacing="0" w:line="312" w:lineRule="auto"/>
        <w:jc w:val="center"/>
        <w:rPr>
          <w:rStyle w:val="Strong"/>
          <w:sz w:val="4"/>
          <w:szCs w:val="28"/>
        </w:rPr>
      </w:pPr>
    </w:p>
    <w:p w:rsidR="00836210" w:rsidRPr="00516F63" w:rsidRDefault="00836210" w:rsidP="008D04FA">
      <w:pPr>
        <w:pStyle w:val="NormalWeb"/>
        <w:spacing w:before="0" w:beforeAutospacing="0" w:after="0" w:afterAutospacing="0" w:line="312" w:lineRule="auto"/>
        <w:jc w:val="center"/>
        <w:rPr>
          <w:rStyle w:val="Strong"/>
          <w:sz w:val="28"/>
          <w:szCs w:val="28"/>
        </w:rPr>
      </w:pPr>
      <w:r w:rsidRPr="00516F63">
        <w:rPr>
          <w:rStyle w:val="Strong"/>
          <w:sz w:val="28"/>
          <w:szCs w:val="28"/>
        </w:rPr>
        <w:t>KẾ HOẠCH</w:t>
      </w:r>
    </w:p>
    <w:p w:rsidR="00836210" w:rsidRPr="00516F63" w:rsidRDefault="007278ED" w:rsidP="008D04FA">
      <w:pPr>
        <w:pStyle w:val="NormalWeb"/>
        <w:spacing w:before="0" w:beforeAutospacing="0" w:after="0" w:afterAutospacing="0" w:line="312" w:lineRule="auto"/>
        <w:jc w:val="center"/>
        <w:rPr>
          <w:rStyle w:val="Strong"/>
          <w:sz w:val="28"/>
          <w:szCs w:val="28"/>
        </w:rPr>
      </w:pPr>
      <w:r>
        <w:rPr>
          <w:rStyle w:val="Strong"/>
          <w:sz w:val="28"/>
          <w:szCs w:val="28"/>
        </w:rPr>
        <w:t xml:space="preserve">Về việc áp dụng, duy trì, cải tiến và công bố lại </w:t>
      </w:r>
      <w:r w:rsidR="00836210" w:rsidRPr="00516F63">
        <w:rPr>
          <w:rStyle w:val="Strong"/>
          <w:sz w:val="28"/>
          <w:szCs w:val="28"/>
        </w:rPr>
        <w:t xml:space="preserve">Hệ thống Quản lý </w:t>
      </w:r>
    </w:p>
    <w:p w:rsidR="00836210" w:rsidRPr="00516F63" w:rsidRDefault="00836210" w:rsidP="008D04FA">
      <w:pPr>
        <w:pStyle w:val="NormalWeb"/>
        <w:spacing w:before="0" w:beforeAutospacing="0" w:after="0" w:afterAutospacing="0" w:line="312" w:lineRule="auto"/>
        <w:jc w:val="center"/>
        <w:rPr>
          <w:rStyle w:val="Strong"/>
          <w:sz w:val="28"/>
          <w:szCs w:val="28"/>
        </w:rPr>
      </w:pPr>
      <w:r w:rsidRPr="00516F63">
        <w:rPr>
          <w:rStyle w:val="Strong"/>
          <w:sz w:val="28"/>
          <w:szCs w:val="28"/>
        </w:rPr>
        <w:t xml:space="preserve">chất lượng theo tiêu chuẩn quốc gia TCVN ISO 9001:2015 </w:t>
      </w:r>
    </w:p>
    <w:p w:rsidR="00836210" w:rsidRPr="00516F63" w:rsidRDefault="00836210" w:rsidP="008D04FA">
      <w:pPr>
        <w:pStyle w:val="NormalWeb"/>
        <w:spacing w:before="0" w:beforeAutospacing="0" w:after="0" w:afterAutospacing="0" w:line="312" w:lineRule="auto"/>
        <w:jc w:val="center"/>
        <w:rPr>
          <w:rStyle w:val="Strong"/>
          <w:sz w:val="28"/>
          <w:szCs w:val="28"/>
          <w:lang w:val="pt-BR"/>
        </w:rPr>
      </w:pPr>
      <w:r w:rsidRPr="00516F63">
        <w:rPr>
          <w:rStyle w:val="Strong"/>
          <w:sz w:val="28"/>
          <w:szCs w:val="28"/>
          <w:lang w:val="pt-BR"/>
        </w:rPr>
        <w:t xml:space="preserve">tại UBND xã </w:t>
      </w:r>
      <w:r>
        <w:rPr>
          <w:rStyle w:val="Strong"/>
          <w:sz w:val="28"/>
          <w:szCs w:val="28"/>
          <w:lang w:val="pt-BR"/>
        </w:rPr>
        <w:t>Lưu Kiếm</w:t>
      </w:r>
    </w:p>
    <w:p w:rsidR="00836210" w:rsidRDefault="00836210" w:rsidP="008D04FA">
      <w:pPr>
        <w:pStyle w:val="NormalWeb"/>
        <w:spacing w:before="0" w:beforeAutospacing="0" w:after="0" w:afterAutospacing="0" w:line="312" w:lineRule="auto"/>
        <w:jc w:val="both"/>
        <w:rPr>
          <w:sz w:val="28"/>
          <w:szCs w:val="28"/>
          <w:lang w:val="pt-BR"/>
        </w:rPr>
      </w:pPr>
      <w:r>
        <w:rPr>
          <w:b/>
          <w:bCs/>
          <w:noProof/>
          <w:sz w:val="28"/>
          <w:szCs w:val="28"/>
        </w:rPr>
        <mc:AlternateContent>
          <mc:Choice Requires="wps">
            <w:drawing>
              <wp:anchor distT="0" distB="0" distL="114300" distR="114300" simplePos="0" relativeHeight="251661312" behindDoc="0" locked="0" layoutInCell="1" allowOverlap="1" wp14:anchorId="3ECCE8D8" wp14:editId="560D8D6B">
                <wp:simplePos x="0" y="0"/>
                <wp:positionH relativeFrom="column">
                  <wp:posOffset>2484120</wp:posOffset>
                </wp:positionH>
                <wp:positionV relativeFrom="paragraph">
                  <wp:posOffset>-1270</wp:posOffset>
                </wp:positionV>
                <wp:extent cx="831215" cy="0"/>
                <wp:effectExtent l="0" t="0" r="2603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12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6pt,-.1pt" to="261.0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tqgHAIAADUEAAAOAAAAZHJzL2Uyb0RvYy54bWysU8uu2jAU3FfqP1jeQxJuo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"/>
            </w:pict>
          </mc:Fallback>
        </mc:AlternateContent>
      </w:r>
    </w:p>
    <w:p w:rsidR="007278ED" w:rsidRPr="007278ED" w:rsidRDefault="008D04FA" w:rsidP="007278ED">
      <w:pPr>
        <w:pStyle w:val="NormalWeb"/>
        <w:spacing w:before="0" w:beforeAutospacing="0" w:after="0" w:afterAutospacing="0" w:line="312" w:lineRule="auto"/>
        <w:jc w:val="both"/>
        <w:rPr>
          <w:rStyle w:val="Strong"/>
          <w:b w:val="0"/>
          <w:sz w:val="28"/>
          <w:szCs w:val="28"/>
        </w:rPr>
      </w:pPr>
      <w:r>
        <w:rPr>
          <w:sz w:val="28"/>
          <w:szCs w:val="28"/>
          <w:lang w:val="pt-BR"/>
        </w:rPr>
        <w:tab/>
      </w:r>
      <w:r w:rsidR="00836210" w:rsidRPr="007278ED">
        <w:rPr>
          <w:sz w:val="28"/>
          <w:szCs w:val="28"/>
          <w:lang w:val="pt-BR"/>
        </w:rPr>
        <w:t xml:space="preserve">Thực hiện </w:t>
      </w:r>
      <w:r w:rsidR="007278ED" w:rsidRPr="007278ED">
        <w:rPr>
          <w:sz w:val="28"/>
          <w:szCs w:val="28"/>
          <w:lang w:val="pt-BR"/>
        </w:rPr>
        <w:t>Kế hoạch số 01</w:t>
      </w:r>
      <w:r w:rsidR="00836210" w:rsidRPr="007278ED">
        <w:rPr>
          <w:sz w:val="28"/>
          <w:szCs w:val="28"/>
          <w:lang w:val="pt-BR"/>
        </w:rPr>
        <w:t xml:space="preserve">/KH-UBND ngày </w:t>
      </w:r>
      <w:r w:rsidR="007278ED" w:rsidRPr="007278ED">
        <w:rPr>
          <w:sz w:val="28"/>
          <w:szCs w:val="28"/>
          <w:lang w:val="pt-BR"/>
        </w:rPr>
        <w:t xml:space="preserve">04/01/2021 </w:t>
      </w:r>
      <w:r w:rsidR="00836210" w:rsidRPr="007278ED">
        <w:rPr>
          <w:sz w:val="28"/>
          <w:szCs w:val="28"/>
          <w:lang w:val="pt-BR"/>
        </w:rPr>
        <w:t xml:space="preserve">của UBND </w:t>
      </w:r>
      <w:r w:rsidR="007278ED" w:rsidRPr="007278ED">
        <w:rPr>
          <w:sz w:val="28"/>
          <w:szCs w:val="28"/>
          <w:lang w:val="pt-BR"/>
        </w:rPr>
        <w:t xml:space="preserve">huyện Thủy Nguyên </w:t>
      </w:r>
      <w:r w:rsidR="00836210" w:rsidRPr="007278ED">
        <w:rPr>
          <w:sz w:val="28"/>
          <w:szCs w:val="28"/>
          <w:lang w:val="pt-BR"/>
        </w:rPr>
        <w:t xml:space="preserve">về </w:t>
      </w:r>
      <w:r w:rsidR="007278ED" w:rsidRPr="007278ED">
        <w:rPr>
          <w:rStyle w:val="Strong"/>
          <w:b w:val="0"/>
          <w:sz w:val="28"/>
          <w:szCs w:val="28"/>
        </w:rPr>
        <w:t xml:space="preserve">việc áp dụng, duy trì, cải tiến và công bố lại Hệ thống Quản lý </w:t>
      </w:r>
    </w:p>
    <w:p w:rsidR="007278ED" w:rsidRDefault="007278ED" w:rsidP="007278ED">
      <w:pPr>
        <w:pStyle w:val="NormalWeb"/>
        <w:spacing w:before="0" w:beforeAutospacing="0" w:after="0" w:afterAutospacing="0" w:line="312" w:lineRule="auto"/>
        <w:jc w:val="both"/>
        <w:rPr>
          <w:rStyle w:val="Strong"/>
          <w:b w:val="0"/>
          <w:sz w:val="28"/>
          <w:szCs w:val="28"/>
        </w:rPr>
      </w:pPr>
      <w:r w:rsidRPr="007278ED">
        <w:rPr>
          <w:rStyle w:val="Strong"/>
          <w:b w:val="0"/>
          <w:sz w:val="28"/>
          <w:szCs w:val="28"/>
        </w:rPr>
        <w:t xml:space="preserve">chất lượng theo tiêu chuẩn quốc gia TCVN ISO 9001:2015 </w:t>
      </w:r>
      <w:r w:rsidRPr="007278ED">
        <w:rPr>
          <w:rStyle w:val="Strong"/>
          <w:b w:val="0"/>
          <w:sz w:val="28"/>
          <w:szCs w:val="28"/>
        </w:rPr>
        <w:t>tại UBND huyện và UBND  các xã, thị trấn năm 2021.</w:t>
      </w:r>
    </w:p>
    <w:p w:rsidR="00836210" w:rsidRPr="007278ED" w:rsidRDefault="008D04FA" w:rsidP="007278ED">
      <w:pPr>
        <w:pStyle w:val="NormalWeb"/>
        <w:spacing w:before="0" w:beforeAutospacing="0" w:after="0" w:afterAutospacing="0" w:line="312" w:lineRule="auto"/>
        <w:jc w:val="both"/>
        <w:rPr>
          <w:bCs/>
          <w:sz w:val="28"/>
          <w:szCs w:val="28"/>
        </w:rPr>
      </w:pPr>
      <w:r>
        <w:rPr>
          <w:sz w:val="28"/>
          <w:szCs w:val="28"/>
          <w:lang w:val="pt-BR"/>
        </w:rPr>
        <w:tab/>
      </w:r>
      <w:r w:rsidR="00836210" w:rsidRPr="007278ED">
        <w:rPr>
          <w:sz w:val="28"/>
          <w:szCs w:val="28"/>
          <w:lang w:val="pt-BR"/>
        </w:rPr>
        <w:t xml:space="preserve">Ủy ban nhân dân xã Lưu Kiếm ban hành Kế hoạch </w:t>
      </w:r>
      <w:r w:rsidR="007278ED" w:rsidRPr="007278ED">
        <w:rPr>
          <w:rStyle w:val="Strong"/>
          <w:b w:val="0"/>
          <w:sz w:val="28"/>
          <w:szCs w:val="28"/>
        </w:rPr>
        <w:t xml:space="preserve">áp dụng, duy trì, cải tiến và công bố lại Hệ thống Quản lý chất lượng theo tiêu chuẩn quốc gia TCVN ISO 9001:2015 </w:t>
      </w:r>
      <w:r w:rsidR="007278ED" w:rsidRPr="007278ED">
        <w:rPr>
          <w:rStyle w:val="Strong"/>
          <w:b w:val="0"/>
          <w:sz w:val="28"/>
          <w:szCs w:val="28"/>
          <w:lang w:val="pt-BR"/>
        </w:rPr>
        <w:t>tại UBND xã Lưu Kiếm</w:t>
      </w:r>
      <w:r w:rsidR="007278ED" w:rsidRPr="007278ED">
        <w:rPr>
          <w:sz w:val="28"/>
          <w:szCs w:val="28"/>
          <w:lang w:val="pt-BR"/>
        </w:rPr>
        <w:t xml:space="preserve"> </w:t>
      </w:r>
      <w:r w:rsidR="00836210" w:rsidRPr="007278ED">
        <w:rPr>
          <w:sz w:val="28"/>
          <w:szCs w:val="28"/>
          <w:lang w:val="pt-BR"/>
        </w:rPr>
        <w:t>(</w:t>
      </w:r>
      <w:r w:rsidR="00836210" w:rsidRPr="007278ED">
        <w:rPr>
          <w:rStyle w:val="Emphasis"/>
          <w:i w:val="0"/>
          <w:sz w:val="28"/>
          <w:szCs w:val="28"/>
          <w:lang w:val="pt-BR"/>
        </w:rPr>
        <w:t xml:space="preserve">viết </w:t>
      </w:r>
      <w:r w:rsidR="00836210" w:rsidRPr="00516F63">
        <w:rPr>
          <w:rStyle w:val="Emphasis"/>
          <w:i w:val="0"/>
          <w:sz w:val="28"/>
          <w:szCs w:val="28"/>
          <w:lang w:val="pt-BR"/>
        </w:rPr>
        <w:t>tắt là</w:t>
      </w:r>
      <w:r w:rsidR="00836210" w:rsidRPr="00516F63">
        <w:rPr>
          <w:rStyle w:val="Emphasis"/>
          <w:sz w:val="28"/>
          <w:szCs w:val="28"/>
          <w:lang w:val="pt-BR"/>
        </w:rPr>
        <w:t>:</w:t>
      </w:r>
      <w:r w:rsidR="00836210" w:rsidRPr="00516F63">
        <w:rPr>
          <w:sz w:val="28"/>
          <w:szCs w:val="28"/>
          <w:lang w:val="pt-BR"/>
        </w:rPr>
        <w:t xml:space="preserve"> HTQLCL ISO 9001:2015) </w:t>
      </w:r>
      <w:r w:rsidR="00836210" w:rsidRPr="00516F63">
        <w:rPr>
          <w:rStyle w:val="Strong"/>
          <w:b w:val="0"/>
          <w:sz w:val="28"/>
          <w:szCs w:val="28"/>
          <w:lang w:val="pt-BR"/>
        </w:rPr>
        <w:t xml:space="preserve">tại UBND xã </w:t>
      </w:r>
      <w:r w:rsidR="00836210">
        <w:rPr>
          <w:rStyle w:val="Strong"/>
          <w:b w:val="0"/>
          <w:sz w:val="28"/>
          <w:szCs w:val="28"/>
          <w:lang w:val="pt-BR"/>
        </w:rPr>
        <w:t>Lưu Kiếm</w:t>
      </w:r>
      <w:r w:rsidR="007278ED">
        <w:rPr>
          <w:rStyle w:val="Strong"/>
          <w:b w:val="0"/>
          <w:sz w:val="28"/>
          <w:szCs w:val="28"/>
          <w:lang w:val="pt-BR"/>
        </w:rPr>
        <w:t xml:space="preserve"> năm 2021</w:t>
      </w:r>
      <w:r w:rsidR="00836210" w:rsidRPr="00516F63">
        <w:rPr>
          <w:rStyle w:val="Strong"/>
          <w:b w:val="0"/>
          <w:sz w:val="28"/>
          <w:szCs w:val="28"/>
          <w:lang w:val="pt-BR"/>
        </w:rPr>
        <w:t xml:space="preserve"> </w:t>
      </w:r>
      <w:r w:rsidR="00836210" w:rsidRPr="00516F63">
        <w:rPr>
          <w:sz w:val="28"/>
          <w:szCs w:val="28"/>
          <w:lang w:val="pt-BR"/>
        </w:rPr>
        <w:t>như sau:</w:t>
      </w:r>
    </w:p>
    <w:p w:rsidR="00836210" w:rsidRPr="00516F63" w:rsidRDefault="00F25A80" w:rsidP="00836210">
      <w:pPr>
        <w:pStyle w:val="NormalWeb"/>
        <w:spacing w:before="0" w:beforeAutospacing="0" w:after="0" w:afterAutospacing="0" w:line="288" w:lineRule="auto"/>
        <w:ind w:firstLine="720"/>
        <w:jc w:val="both"/>
        <w:rPr>
          <w:sz w:val="28"/>
          <w:szCs w:val="28"/>
        </w:rPr>
      </w:pPr>
      <w:r>
        <w:rPr>
          <w:rStyle w:val="Strong"/>
          <w:sz w:val="28"/>
          <w:szCs w:val="28"/>
        </w:rPr>
        <w:t>I. MỤC ĐÍCH, YÊU CẦU</w:t>
      </w:r>
    </w:p>
    <w:p w:rsidR="00F25A80" w:rsidRDefault="00F25A80" w:rsidP="00836210">
      <w:pPr>
        <w:pStyle w:val="NormalWeb"/>
        <w:spacing w:before="0" w:beforeAutospacing="0" w:after="0" w:afterAutospacing="0" w:line="288" w:lineRule="auto"/>
        <w:ind w:firstLine="720"/>
        <w:jc w:val="both"/>
        <w:rPr>
          <w:sz w:val="28"/>
          <w:szCs w:val="28"/>
        </w:rPr>
      </w:pPr>
      <w:r>
        <w:rPr>
          <w:sz w:val="28"/>
          <w:szCs w:val="28"/>
        </w:rPr>
        <w:t xml:space="preserve">1.Áp dụng và vận hành Hệ thống quản lý chất lượng theo </w:t>
      </w:r>
      <w:r w:rsidRPr="007278ED">
        <w:rPr>
          <w:rStyle w:val="Strong"/>
          <w:b w:val="0"/>
          <w:sz w:val="28"/>
          <w:szCs w:val="28"/>
        </w:rPr>
        <w:t>tiêu chuẩn quốc gia TCVN ISO 9001:2015</w:t>
      </w:r>
      <w:r>
        <w:rPr>
          <w:rStyle w:val="Strong"/>
          <w:b w:val="0"/>
          <w:sz w:val="28"/>
          <w:szCs w:val="28"/>
        </w:rPr>
        <w:t xml:space="preserve"> đảm bảo thực chất, hiệu quả.</w:t>
      </w:r>
    </w:p>
    <w:p w:rsidR="00433533" w:rsidRDefault="00836210" w:rsidP="00836210">
      <w:pPr>
        <w:pStyle w:val="NormalWeb"/>
        <w:spacing w:before="0" w:beforeAutospacing="0" w:after="0" w:afterAutospacing="0" w:line="288" w:lineRule="auto"/>
        <w:ind w:firstLine="720"/>
        <w:jc w:val="both"/>
        <w:rPr>
          <w:sz w:val="28"/>
          <w:szCs w:val="28"/>
        </w:rPr>
      </w:pPr>
      <w:r w:rsidRPr="00516F63">
        <w:rPr>
          <w:sz w:val="28"/>
          <w:szCs w:val="28"/>
        </w:rPr>
        <w:t xml:space="preserve">2. Đảm bảo 100% cán bộ công chức UBND xã hoàn thành thực </w:t>
      </w:r>
      <w:r w:rsidR="00433533">
        <w:rPr>
          <w:sz w:val="28"/>
          <w:szCs w:val="28"/>
        </w:rPr>
        <w:t xml:space="preserve">hiện </w:t>
      </w:r>
      <w:r w:rsidR="00433533">
        <w:rPr>
          <w:sz w:val="28"/>
          <w:szCs w:val="28"/>
        </w:rPr>
        <w:t xml:space="preserve">vận hành Hệ thống quản lý chất lượng theo </w:t>
      </w:r>
      <w:r w:rsidR="00433533" w:rsidRPr="007278ED">
        <w:rPr>
          <w:rStyle w:val="Strong"/>
          <w:b w:val="0"/>
          <w:sz w:val="28"/>
          <w:szCs w:val="28"/>
        </w:rPr>
        <w:t>tiêu chuẩn quốc gia TCVN ISO 9001:2015</w:t>
      </w:r>
    </w:p>
    <w:p w:rsidR="00836210" w:rsidRPr="00516F63" w:rsidRDefault="00433533" w:rsidP="00836210">
      <w:pPr>
        <w:pStyle w:val="NormalWeb"/>
        <w:spacing w:before="0" w:beforeAutospacing="0" w:after="0" w:afterAutospacing="0" w:line="288" w:lineRule="auto"/>
        <w:ind w:firstLine="720"/>
        <w:jc w:val="both"/>
        <w:rPr>
          <w:sz w:val="28"/>
          <w:szCs w:val="28"/>
        </w:rPr>
      </w:pPr>
      <w:r>
        <w:rPr>
          <w:sz w:val="28"/>
          <w:szCs w:val="28"/>
        </w:rPr>
        <w:t xml:space="preserve">3. Việc </w:t>
      </w:r>
      <w:r w:rsidR="00836210" w:rsidRPr="00516F63">
        <w:rPr>
          <w:sz w:val="28"/>
          <w:szCs w:val="28"/>
        </w:rPr>
        <w:t>áp dụng, duy trì, cải tiến và thực hiện công bố hoặc công bố lại Hệ thống Quản lý chất lượng theo TCVN ISO 9001:2015 nhằm hệ thống hóa quy trình xử lý công việc hợp lý, nâng cao hiệu quả giải quyết thủ tục hành chính, góp phần đẩy mạnh công tác cải cách hành chính tại UBND xã.</w:t>
      </w:r>
    </w:p>
    <w:p w:rsidR="00836210" w:rsidRPr="00516F63" w:rsidRDefault="00836210" w:rsidP="00836210">
      <w:pPr>
        <w:pStyle w:val="NormalWeb"/>
        <w:spacing w:before="0" w:beforeAutospacing="0" w:after="0" w:afterAutospacing="0" w:line="288" w:lineRule="auto"/>
        <w:ind w:firstLine="720"/>
        <w:jc w:val="both"/>
        <w:rPr>
          <w:sz w:val="28"/>
          <w:szCs w:val="28"/>
        </w:rPr>
      </w:pPr>
      <w:r w:rsidRPr="00516F63">
        <w:rPr>
          <w:sz w:val="28"/>
          <w:szCs w:val="28"/>
        </w:rPr>
        <w:t>4. Đảm bảo 100% các cán bộ, công chức thuộc UBND xã triển khai xây dựng và áp dụng Hệ thống Phần mềm ISO điện tử.</w:t>
      </w:r>
    </w:p>
    <w:p w:rsidR="00836210" w:rsidRDefault="00836210" w:rsidP="00836210">
      <w:pPr>
        <w:pStyle w:val="NormalWeb"/>
        <w:spacing w:before="0" w:beforeAutospacing="0" w:after="0" w:afterAutospacing="0" w:line="288" w:lineRule="auto"/>
        <w:ind w:firstLine="720"/>
        <w:jc w:val="both"/>
        <w:rPr>
          <w:rStyle w:val="Strong"/>
          <w:sz w:val="28"/>
          <w:szCs w:val="28"/>
        </w:rPr>
      </w:pPr>
      <w:r w:rsidRPr="00516F63">
        <w:rPr>
          <w:rStyle w:val="Strong"/>
          <w:sz w:val="28"/>
          <w:szCs w:val="28"/>
        </w:rPr>
        <w:t xml:space="preserve">II. </w:t>
      </w:r>
      <w:r w:rsidR="00433533">
        <w:rPr>
          <w:rStyle w:val="Strong"/>
          <w:sz w:val="28"/>
          <w:szCs w:val="28"/>
        </w:rPr>
        <w:t>NỘI DUNG THỰC HIỆN</w:t>
      </w:r>
    </w:p>
    <w:p w:rsidR="00433533" w:rsidRPr="00516F63" w:rsidRDefault="00433533" w:rsidP="00836210">
      <w:pPr>
        <w:pStyle w:val="NormalWeb"/>
        <w:spacing w:before="0" w:beforeAutospacing="0" w:after="0" w:afterAutospacing="0" w:line="288" w:lineRule="auto"/>
        <w:ind w:firstLine="720"/>
        <w:jc w:val="both"/>
        <w:rPr>
          <w:sz w:val="28"/>
          <w:szCs w:val="28"/>
        </w:rPr>
      </w:pPr>
      <w:r>
        <w:rPr>
          <w:rStyle w:val="Strong"/>
          <w:sz w:val="28"/>
          <w:szCs w:val="28"/>
        </w:rPr>
        <w:t>1.Công tác chỉ đạo điều hành</w:t>
      </w:r>
    </w:p>
    <w:p w:rsidR="00836210" w:rsidRDefault="00433533" w:rsidP="00836210">
      <w:pPr>
        <w:pStyle w:val="NormalWeb"/>
        <w:spacing w:before="0" w:beforeAutospacing="0" w:after="0" w:afterAutospacing="0" w:line="288" w:lineRule="auto"/>
        <w:ind w:firstLine="720"/>
        <w:jc w:val="both"/>
        <w:rPr>
          <w:sz w:val="28"/>
          <w:szCs w:val="28"/>
        </w:rPr>
      </w:pPr>
      <w:r>
        <w:rPr>
          <w:rStyle w:val="Strong"/>
          <w:sz w:val="28"/>
          <w:szCs w:val="28"/>
        </w:rPr>
        <w:t>-</w:t>
      </w:r>
      <w:r w:rsidR="00836210" w:rsidRPr="00516F63">
        <w:rPr>
          <w:sz w:val="28"/>
          <w:szCs w:val="28"/>
        </w:rPr>
        <w:t xml:space="preserve"> Kiện toàn Ban Chỉ đạo ISO xã về việc áp dụng HTQLCL ISO 9001:2015 vào hoạt động cơ quan hành chính nhà nước tại Ủy ban nhân dân xã.</w:t>
      </w:r>
    </w:p>
    <w:p w:rsidR="00433533" w:rsidRDefault="00433533" w:rsidP="00836210">
      <w:pPr>
        <w:pStyle w:val="NormalWeb"/>
        <w:spacing w:before="0" w:beforeAutospacing="0" w:after="0" w:afterAutospacing="0" w:line="288" w:lineRule="auto"/>
        <w:ind w:firstLine="720"/>
        <w:jc w:val="both"/>
        <w:rPr>
          <w:sz w:val="28"/>
          <w:szCs w:val="28"/>
        </w:rPr>
      </w:pPr>
      <w:r>
        <w:rPr>
          <w:sz w:val="28"/>
          <w:szCs w:val="28"/>
        </w:rPr>
        <w:t xml:space="preserve">- Xây dựng, ban hành Kế hoạch và dự toán triển khai áp </w:t>
      </w:r>
      <w:r w:rsidRPr="00516F63">
        <w:rPr>
          <w:sz w:val="28"/>
          <w:szCs w:val="28"/>
        </w:rPr>
        <w:t>dụng, duy trì, cải tiến và công bố lại Hệ thống Quản lý chất lượng theo TCVN ISO 9001:2015</w:t>
      </w:r>
      <w:r>
        <w:rPr>
          <w:sz w:val="28"/>
          <w:szCs w:val="28"/>
        </w:rPr>
        <w:t>.</w:t>
      </w:r>
    </w:p>
    <w:p w:rsidR="00433533" w:rsidRDefault="00433533" w:rsidP="00836210">
      <w:pPr>
        <w:pStyle w:val="NormalWeb"/>
        <w:spacing w:before="0" w:beforeAutospacing="0" w:after="0" w:afterAutospacing="0" w:line="288" w:lineRule="auto"/>
        <w:ind w:firstLine="720"/>
        <w:jc w:val="both"/>
        <w:rPr>
          <w:sz w:val="28"/>
          <w:szCs w:val="28"/>
        </w:rPr>
      </w:pPr>
      <w:r>
        <w:rPr>
          <w:sz w:val="28"/>
          <w:szCs w:val="28"/>
        </w:rPr>
        <w:lastRenderedPageBreak/>
        <w:t xml:space="preserve">- Thực hiện đánh giá, báo cáo kết quả triển khai </w:t>
      </w:r>
      <w:r>
        <w:rPr>
          <w:sz w:val="28"/>
          <w:szCs w:val="28"/>
        </w:rPr>
        <w:t xml:space="preserve">áp </w:t>
      </w:r>
      <w:r w:rsidRPr="00516F63">
        <w:rPr>
          <w:sz w:val="28"/>
          <w:szCs w:val="28"/>
        </w:rPr>
        <w:t>dụng, duy trì, cải tiến và thực hiện công bố hoặc công bố lại Hệ thống Quản lý chất lượng theo TCVN ISO 9001:2015</w:t>
      </w:r>
      <w:r>
        <w:rPr>
          <w:sz w:val="28"/>
          <w:szCs w:val="28"/>
        </w:rPr>
        <w:t xml:space="preserve"> năm 2021.</w:t>
      </w:r>
    </w:p>
    <w:p w:rsidR="00433533" w:rsidRPr="008C1BB6" w:rsidRDefault="00433533" w:rsidP="00836210">
      <w:pPr>
        <w:pStyle w:val="NormalWeb"/>
        <w:spacing w:before="0" w:beforeAutospacing="0" w:after="0" w:afterAutospacing="0" w:line="288" w:lineRule="auto"/>
        <w:ind w:firstLine="720"/>
        <w:jc w:val="both"/>
        <w:rPr>
          <w:b/>
          <w:sz w:val="28"/>
          <w:szCs w:val="28"/>
        </w:rPr>
      </w:pPr>
      <w:r w:rsidRPr="008C1BB6">
        <w:rPr>
          <w:b/>
          <w:sz w:val="28"/>
          <w:szCs w:val="28"/>
        </w:rPr>
        <w:t xml:space="preserve">2.Công tác triển khai </w:t>
      </w:r>
      <w:r w:rsidRPr="008C1BB6">
        <w:rPr>
          <w:b/>
          <w:sz w:val="28"/>
          <w:szCs w:val="28"/>
        </w:rPr>
        <w:t>áp dụng</w:t>
      </w:r>
      <w:r w:rsidRPr="008C1BB6">
        <w:rPr>
          <w:b/>
          <w:sz w:val="28"/>
          <w:szCs w:val="28"/>
        </w:rPr>
        <w:t xml:space="preserve">, duy trì, cải tiến và </w:t>
      </w:r>
      <w:r w:rsidRPr="008C1BB6">
        <w:rPr>
          <w:b/>
          <w:sz w:val="28"/>
          <w:szCs w:val="28"/>
        </w:rPr>
        <w:t xml:space="preserve"> công bố lại Hệ thống Quản lý chất lượng theo TCVN ISO 9001:2015</w:t>
      </w:r>
    </w:p>
    <w:p w:rsidR="00433533" w:rsidRDefault="00EA5C1A" w:rsidP="00836210">
      <w:pPr>
        <w:pStyle w:val="NormalWeb"/>
        <w:spacing w:before="0" w:beforeAutospacing="0" w:after="0" w:afterAutospacing="0" w:line="288" w:lineRule="auto"/>
        <w:ind w:firstLine="720"/>
        <w:jc w:val="both"/>
        <w:rPr>
          <w:sz w:val="28"/>
          <w:szCs w:val="28"/>
        </w:rPr>
      </w:pPr>
      <w:r>
        <w:rPr>
          <w:sz w:val="28"/>
          <w:szCs w:val="28"/>
        </w:rPr>
        <w:t xml:space="preserve">- Thực hiện việc tập huấn về </w:t>
      </w:r>
      <w:r w:rsidRPr="00516F63">
        <w:rPr>
          <w:sz w:val="28"/>
          <w:szCs w:val="28"/>
        </w:rPr>
        <w:t>Hệ thống Quản lý chất lượng từ phiên bản TCVN ISO 9001:2008 sang phiên bản TCVN ISO 9001:2015</w:t>
      </w:r>
      <w:r>
        <w:rPr>
          <w:sz w:val="28"/>
          <w:szCs w:val="28"/>
        </w:rPr>
        <w:t xml:space="preserve"> </w:t>
      </w:r>
    </w:p>
    <w:p w:rsidR="00E14E7C" w:rsidRDefault="00E14E7C" w:rsidP="00836210">
      <w:pPr>
        <w:pStyle w:val="NormalWeb"/>
        <w:spacing w:before="0" w:beforeAutospacing="0" w:after="0" w:afterAutospacing="0" w:line="288" w:lineRule="auto"/>
        <w:ind w:firstLine="720"/>
        <w:jc w:val="both"/>
        <w:rPr>
          <w:sz w:val="28"/>
          <w:szCs w:val="28"/>
        </w:rPr>
      </w:pPr>
      <w:r>
        <w:rPr>
          <w:sz w:val="28"/>
          <w:szCs w:val="28"/>
        </w:rPr>
        <w:t xml:space="preserve">- Rà soát, bổ sung và mở rộng tài liệu </w:t>
      </w:r>
      <w:r w:rsidRPr="00516F63">
        <w:rPr>
          <w:sz w:val="28"/>
          <w:szCs w:val="28"/>
        </w:rPr>
        <w:t>Hệ thống Quản lý chất lượng theo TCVN ISO 9001:2015</w:t>
      </w:r>
      <w:r w:rsidR="008C1BB6">
        <w:rPr>
          <w:sz w:val="28"/>
          <w:szCs w:val="28"/>
        </w:rPr>
        <w:t xml:space="preserve"> kịp thời.</w:t>
      </w:r>
    </w:p>
    <w:p w:rsidR="008C1BB6" w:rsidRDefault="008C1BB6" w:rsidP="00836210">
      <w:pPr>
        <w:pStyle w:val="NormalWeb"/>
        <w:spacing w:before="0" w:beforeAutospacing="0" w:after="0" w:afterAutospacing="0" w:line="288" w:lineRule="auto"/>
        <w:ind w:firstLine="720"/>
        <w:jc w:val="both"/>
        <w:rPr>
          <w:sz w:val="28"/>
          <w:szCs w:val="28"/>
        </w:rPr>
      </w:pPr>
      <w:r>
        <w:rPr>
          <w:sz w:val="28"/>
          <w:szCs w:val="28"/>
        </w:rPr>
        <w:t xml:space="preserve">- Triển khai thực hiện việc sđánh giá nội bộ để kiểm tra việc </w:t>
      </w:r>
      <w:r>
        <w:rPr>
          <w:sz w:val="28"/>
          <w:szCs w:val="28"/>
        </w:rPr>
        <w:t xml:space="preserve">áp </w:t>
      </w:r>
      <w:r w:rsidRPr="00516F63">
        <w:rPr>
          <w:sz w:val="28"/>
          <w:szCs w:val="28"/>
        </w:rPr>
        <w:t>dụng</w:t>
      </w:r>
      <w:r>
        <w:rPr>
          <w:sz w:val="28"/>
          <w:szCs w:val="28"/>
        </w:rPr>
        <w:t xml:space="preserve">, duy trì, cải tiến và </w:t>
      </w:r>
      <w:r w:rsidRPr="00516F63">
        <w:rPr>
          <w:sz w:val="28"/>
          <w:szCs w:val="28"/>
        </w:rPr>
        <w:t xml:space="preserve"> công bố lại Hệ thống Quản lý chất lượng theo TCVN ISO 9001:2015</w:t>
      </w:r>
      <w:r>
        <w:rPr>
          <w:sz w:val="28"/>
          <w:szCs w:val="28"/>
        </w:rPr>
        <w:t xml:space="preserve">. Tổ chức xem xét của lãnh đạo về </w:t>
      </w:r>
      <w:r w:rsidRPr="00516F63">
        <w:rPr>
          <w:sz w:val="28"/>
          <w:szCs w:val="28"/>
        </w:rPr>
        <w:t>Hệ thống Quản lý chất lượng theo TCVN ISO 9001:2015</w:t>
      </w:r>
      <w:r>
        <w:rPr>
          <w:sz w:val="28"/>
          <w:szCs w:val="28"/>
        </w:rPr>
        <w:t>.</w:t>
      </w:r>
    </w:p>
    <w:p w:rsidR="008C1BB6" w:rsidRDefault="008C1BB6" w:rsidP="00836210">
      <w:pPr>
        <w:pStyle w:val="NormalWeb"/>
        <w:spacing w:before="0" w:beforeAutospacing="0" w:after="0" w:afterAutospacing="0" w:line="288" w:lineRule="auto"/>
        <w:ind w:firstLine="720"/>
        <w:jc w:val="both"/>
        <w:rPr>
          <w:sz w:val="28"/>
          <w:szCs w:val="28"/>
        </w:rPr>
      </w:pPr>
      <w:r>
        <w:rPr>
          <w:sz w:val="28"/>
          <w:szCs w:val="28"/>
        </w:rPr>
        <w:t>- Thực hiện việc nhận diện bối cảnh và xác định rủi ro.</w:t>
      </w:r>
    </w:p>
    <w:p w:rsidR="008C1BB6" w:rsidRPr="00516F63" w:rsidRDefault="008C1BB6" w:rsidP="00836210">
      <w:pPr>
        <w:pStyle w:val="NormalWeb"/>
        <w:spacing w:before="0" w:beforeAutospacing="0" w:after="0" w:afterAutospacing="0" w:line="288" w:lineRule="auto"/>
        <w:ind w:firstLine="720"/>
        <w:jc w:val="both"/>
        <w:rPr>
          <w:sz w:val="28"/>
          <w:szCs w:val="28"/>
        </w:rPr>
      </w:pPr>
      <w:r>
        <w:rPr>
          <w:sz w:val="28"/>
          <w:szCs w:val="28"/>
        </w:rPr>
        <w:t xml:space="preserve">- Thực hiện công bố lại (khi có sự điều chỉnh, mở rộng, thu hẹp phạm vi áp dụng) việc áp dụng </w:t>
      </w:r>
      <w:r w:rsidRPr="00516F63">
        <w:rPr>
          <w:sz w:val="28"/>
          <w:szCs w:val="28"/>
        </w:rPr>
        <w:t>Hệ thống Quản lý chất lượng theo TCVN ISO 9001:2015</w:t>
      </w:r>
      <w:r>
        <w:rPr>
          <w:sz w:val="28"/>
          <w:szCs w:val="28"/>
        </w:rPr>
        <w:t>.</w:t>
      </w:r>
    </w:p>
    <w:p w:rsidR="00836210" w:rsidRPr="00516F63" w:rsidRDefault="00836210" w:rsidP="00836210">
      <w:pPr>
        <w:pStyle w:val="NormalWeb"/>
        <w:spacing w:before="0" w:beforeAutospacing="0" w:after="0" w:afterAutospacing="0" w:line="288" w:lineRule="auto"/>
        <w:ind w:firstLine="720"/>
        <w:jc w:val="both"/>
        <w:rPr>
          <w:sz w:val="28"/>
          <w:szCs w:val="28"/>
        </w:rPr>
      </w:pPr>
      <w:r w:rsidRPr="00516F63">
        <w:rPr>
          <w:rStyle w:val="Strong"/>
          <w:sz w:val="28"/>
          <w:szCs w:val="28"/>
        </w:rPr>
        <w:t xml:space="preserve">III. KINH PHÍ THỰC HIỆN          </w:t>
      </w:r>
    </w:p>
    <w:p w:rsidR="0064034D" w:rsidRDefault="00836210" w:rsidP="00836210">
      <w:pPr>
        <w:pStyle w:val="NormalWeb"/>
        <w:spacing w:before="0" w:beforeAutospacing="0" w:after="0" w:afterAutospacing="0" w:line="288" w:lineRule="auto"/>
        <w:ind w:firstLine="720"/>
        <w:jc w:val="both"/>
        <w:rPr>
          <w:sz w:val="28"/>
          <w:szCs w:val="28"/>
        </w:rPr>
      </w:pPr>
      <w:r w:rsidRPr="00516F63">
        <w:rPr>
          <w:sz w:val="28"/>
          <w:szCs w:val="28"/>
        </w:rPr>
        <w:t>Thực hiện dự toán kinh phí hàng năm theo Thông tư số 116/2015/TT-BTC ngày 11/8/2015 của Bộ Tài chính về quy định công tác quản lý tài chính đối với việc xây dựng, áp dụng và duy trì Hệ thống Quản lý chất lượng the</w:t>
      </w:r>
      <w:r w:rsidR="000E7A80">
        <w:rPr>
          <w:sz w:val="28"/>
          <w:szCs w:val="28"/>
        </w:rPr>
        <w:t>o tiêu chuẩn TCVN ISO 9001:2008</w:t>
      </w:r>
      <w:r w:rsidR="0064034D">
        <w:rPr>
          <w:sz w:val="28"/>
          <w:szCs w:val="28"/>
        </w:rPr>
        <w:t xml:space="preserve"> và các chế độ chi tiêu tài chính hiện hành.</w:t>
      </w:r>
    </w:p>
    <w:p w:rsidR="008C1BB6" w:rsidRPr="00516F63" w:rsidRDefault="0064034D" w:rsidP="00836210">
      <w:pPr>
        <w:pStyle w:val="NormalWeb"/>
        <w:spacing w:before="0" w:beforeAutospacing="0" w:after="0" w:afterAutospacing="0" w:line="288" w:lineRule="auto"/>
        <w:ind w:firstLine="720"/>
        <w:jc w:val="both"/>
        <w:rPr>
          <w:sz w:val="28"/>
          <w:szCs w:val="28"/>
        </w:rPr>
      </w:pPr>
      <w:r>
        <w:rPr>
          <w:sz w:val="28"/>
          <w:szCs w:val="28"/>
        </w:rPr>
        <w:t>- Nguồn kinh phí: bố trí theo kế hoạch hàng năm.</w:t>
      </w:r>
    </w:p>
    <w:p w:rsidR="00836210" w:rsidRPr="00516F63" w:rsidRDefault="00836210" w:rsidP="00836210">
      <w:pPr>
        <w:pStyle w:val="NormalWeb"/>
        <w:spacing w:before="0" w:beforeAutospacing="0" w:after="0" w:afterAutospacing="0" w:line="288" w:lineRule="auto"/>
        <w:ind w:firstLine="720"/>
        <w:jc w:val="both"/>
        <w:rPr>
          <w:sz w:val="28"/>
          <w:szCs w:val="28"/>
        </w:rPr>
      </w:pPr>
      <w:r w:rsidRPr="00516F63">
        <w:rPr>
          <w:rStyle w:val="Strong"/>
          <w:sz w:val="28"/>
          <w:szCs w:val="28"/>
        </w:rPr>
        <w:t>IV. TỔ CHỨC THỰC HIỆN</w:t>
      </w:r>
    </w:p>
    <w:p w:rsidR="00836210" w:rsidRPr="00516F63" w:rsidRDefault="00836210" w:rsidP="00836210">
      <w:pPr>
        <w:pStyle w:val="NormalWeb"/>
        <w:spacing w:before="0" w:beforeAutospacing="0" w:after="0" w:afterAutospacing="0" w:line="288" w:lineRule="auto"/>
        <w:ind w:firstLine="720"/>
        <w:jc w:val="both"/>
        <w:rPr>
          <w:sz w:val="28"/>
          <w:szCs w:val="28"/>
        </w:rPr>
      </w:pPr>
      <w:r w:rsidRPr="00516F63">
        <w:rPr>
          <w:rStyle w:val="Strong"/>
          <w:sz w:val="28"/>
          <w:szCs w:val="28"/>
        </w:rPr>
        <w:t xml:space="preserve">1. Ban Chỉ đạo ISO xã </w:t>
      </w:r>
    </w:p>
    <w:p w:rsidR="00836210" w:rsidRPr="00516F63" w:rsidRDefault="00836210" w:rsidP="00836210">
      <w:pPr>
        <w:pStyle w:val="NormalWeb"/>
        <w:spacing w:before="0" w:beforeAutospacing="0" w:after="0" w:afterAutospacing="0" w:line="288" w:lineRule="auto"/>
        <w:ind w:firstLine="720"/>
        <w:jc w:val="both"/>
        <w:rPr>
          <w:sz w:val="28"/>
          <w:szCs w:val="28"/>
        </w:rPr>
      </w:pPr>
      <w:r w:rsidRPr="00516F63">
        <w:rPr>
          <w:sz w:val="28"/>
          <w:szCs w:val="28"/>
        </w:rPr>
        <w:t xml:space="preserve">Tăng cường công tác chỉ đạo, quán triệt, phổ biến, theo dõi, đôn đốc, kiểm tra việc triển khai </w:t>
      </w:r>
      <w:r w:rsidR="0064034D" w:rsidRPr="0064034D">
        <w:rPr>
          <w:sz w:val="28"/>
          <w:szCs w:val="28"/>
        </w:rPr>
        <w:t>áp dụng, duy trì, cải tiến và  công bố lại Hệ thống Quản lý chất lượng theo TCVN ISO 9001:2015</w:t>
      </w:r>
      <w:r w:rsidR="0064034D">
        <w:rPr>
          <w:sz w:val="28"/>
          <w:szCs w:val="28"/>
        </w:rPr>
        <w:t xml:space="preserve"> </w:t>
      </w:r>
      <w:r w:rsidRPr="00516F63">
        <w:rPr>
          <w:sz w:val="28"/>
          <w:szCs w:val="28"/>
        </w:rPr>
        <w:t>cho đội ngũ công chức xã biết và thực hiện đảm bảo đúng  quy định theo Kế hoạch đề ra.</w:t>
      </w:r>
    </w:p>
    <w:p w:rsidR="00836210" w:rsidRPr="00516F63" w:rsidRDefault="00836210" w:rsidP="00836210">
      <w:pPr>
        <w:pStyle w:val="NormalWeb"/>
        <w:spacing w:before="0" w:beforeAutospacing="0" w:after="0" w:afterAutospacing="0" w:line="288" w:lineRule="auto"/>
        <w:ind w:firstLine="720"/>
        <w:jc w:val="both"/>
        <w:rPr>
          <w:sz w:val="28"/>
          <w:szCs w:val="28"/>
        </w:rPr>
      </w:pPr>
      <w:r w:rsidRPr="00516F63">
        <w:rPr>
          <w:rStyle w:val="Strong"/>
          <w:sz w:val="28"/>
          <w:szCs w:val="28"/>
        </w:rPr>
        <w:t>2. Văn phòng HĐND và UBND xã</w:t>
      </w:r>
    </w:p>
    <w:p w:rsidR="00836210" w:rsidRPr="00516F63" w:rsidRDefault="00836210" w:rsidP="00836210">
      <w:pPr>
        <w:pStyle w:val="NormalWeb"/>
        <w:spacing w:before="0" w:beforeAutospacing="0" w:after="0" w:afterAutospacing="0" w:line="288" w:lineRule="auto"/>
        <w:ind w:firstLine="720"/>
        <w:jc w:val="both"/>
        <w:rPr>
          <w:sz w:val="28"/>
          <w:szCs w:val="28"/>
        </w:rPr>
      </w:pPr>
      <w:r w:rsidRPr="00516F63">
        <w:rPr>
          <w:sz w:val="28"/>
          <w:szCs w:val="28"/>
        </w:rPr>
        <w:t>- Tham mưu kiện toàn Ban Chỉ đạo ISO xã về việc áp dụng</w:t>
      </w:r>
      <w:r w:rsidR="0064034D">
        <w:rPr>
          <w:sz w:val="28"/>
          <w:szCs w:val="28"/>
        </w:rPr>
        <w:t xml:space="preserve"> HTQLCL 9001:2015 theo quy định (khi nhân sự thay đổi)</w:t>
      </w:r>
    </w:p>
    <w:p w:rsidR="0064034D" w:rsidRDefault="00836210" w:rsidP="00836210">
      <w:pPr>
        <w:pStyle w:val="NormalWeb"/>
        <w:spacing w:before="0" w:beforeAutospacing="0" w:after="0" w:afterAutospacing="0" w:line="288" w:lineRule="auto"/>
        <w:ind w:firstLine="720"/>
        <w:jc w:val="both"/>
        <w:rPr>
          <w:sz w:val="28"/>
          <w:szCs w:val="28"/>
        </w:rPr>
      </w:pPr>
      <w:r w:rsidRPr="00516F63">
        <w:rPr>
          <w:sz w:val="28"/>
          <w:szCs w:val="28"/>
        </w:rPr>
        <w:t xml:space="preserve">- Phối hợp theo dõi, đôn đốc các bộ phận chuyên môn có liên quan thực hiện </w:t>
      </w:r>
      <w:r w:rsidR="0064034D" w:rsidRPr="0064034D">
        <w:rPr>
          <w:sz w:val="28"/>
          <w:szCs w:val="28"/>
        </w:rPr>
        <w:t>áp dụng, duy trì, cải tiến và  công bố lại Hệ thống Quản lý chất lượng theo TCVN ISO 9001:2015</w:t>
      </w:r>
    </w:p>
    <w:p w:rsidR="00836210" w:rsidRPr="00516F63" w:rsidRDefault="00836210" w:rsidP="00836210">
      <w:pPr>
        <w:pStyle w:val="NormalWeb"/>
        <w:spacing w:before="0" w:beforeAutospacing="0" w:after="0" w:afterAutospacing="0" w:line="288" w:lineRule="auto"/>
        <w:ind w:firstLine="720"/>
        <w:jc w:val="both"/>
        <w:rPr>
          <w:sz w:val="28"/>
          <w:szCs w:val="28"/>
        </w:rPr>
      </w:pPr>
      <w:r w:rsidRPr="00516F63">
        <w:rPr>
          <w:sz w:val="28"/>
          <w:szCs w:val="28"/>
        </w:rPr>
        <w:t>- Tham mưu tổ chức đánh giá nội bộ HTQLCL ISO 9001:2015 và khắc phục các điểm không phù hợp thuộc phạm vi áp dụng hệ thống tại UBND xã;</w:t>
      </w:r>
    </w:p>
    <w:p w:rsidR="00836210" w:rsidRPr="00516F63" w:rsidRDefault="00836210" w:rsidP="00836210">
      <w:pPr>
        <w:pStyle w:val="NormalWeb"/>
        <w:spacing w:before="0" w:beforeAutospacing="0" w:after="0" w:afterAutospacing="0" w:line="288" w:lineRule="auto"/>
        <w:ind w:firstLine="720"/>
        <w:jc w:val="both"/>
        <w:rPr>
          <w:sz w:val="28"/>
          <w:szCs w:val="28"/>
        </w:rPr>
      </w:pPr>
      <w:r w:rsidRPr="00516F63">
        <w:rPr>
          <w:sz w:val="28"/>
          <w:szCs w:val="28"/>
        </w:rPr>
        <w:lastRenderedPageBreak/>
        <w:t>- Tham mưu tổ chức kiểm tra, hướng dẫn việc xây dựng, áp dụng, duy trì và cải tiến, HTQLCL ISO 9001:2015 của các bộ phận chuyên môn có liên quan tại xã theo Kế hoạch. Tổng hợp, báo cáo, đề xuất UBND xã giải pháp nâng cao hiệu quả, chất lượng thực hiện ISO.</w:t>
      </w:r>
    </w:p>
    <w:p w:rsidR="00836210" w:rsidRPr="00516F63" w:rsidRDefault="00836210" w:rsidP="00836210">
      <w:pPr>
        <w:pStyle w:val="NormalWeb"/>
        <w:spacing w:before="0" w:beforeAutospacing="0" w:after="0" w:afterAutospacing="0" w:line="288" w:lineRule="auto"/>
        <w:ind w:firstLine="720"/>
        <w:jc w:val="both"/>
        <w:rPr>
          <w:sz w:val="28"/>
          <w:szCs w:val="28"/>
        </w:rPr>
      </w:pPr>
      <w:r w:rsidRPr="00516F63">
        <w:rPr>
          <w:sz w:val="28"/>
          <w:szCs w:val="28"/>
        </w:rPr>
        <w:t>- Phối hợp với các bộ phận chuyên môn có liên quan rà soát, sửa đổi, bổ sung các danh mục thủ tục hành chính đã xây dựng và đưa vào áp dụng HTQLCL ISO 9001:2015, đảm bảo thực hiện đồng bộ và thông suốt đối với toàn bộ hoạt động liên quan đến giải quyết thủ tục hành chính cho tổ chức, cá nhân trên địa bàn xã.</w:t>
      </w:r>
    </w:p>
    <w:p w:rsidR="00836210" w:rsidRPr="00516F63" w:rsidRDefault="00836210" w:rsidP="00836210">
      <w:pPr>
        <w:pStyle w:val="NormalWeb"/>
        <w:spacing w:before="0" w:beforeAutospacing="0" w:after="0" w:afterAutospacing="0" w:line="288" w:lineRule="auto"/>
        <w:ind w:firstLine="720"/>
        <w:jc w:val="both"/>
        <w:rPr>
          <w:sz w:val="28"/>
          <w:szCs w:val="28"/>
        </w:rPr>
      </w:pPr>
      <w:r w:rsidRPr="00516F63">
        <w:rPr>
          <w:sz w:val="28"/>
          <w:szCs w:val="28"/>
        </w:rPr>
        <w:t>- Tham mưu báo cáo định kỳ hoặc đột xuất tình hình xây dựng và áp dụng Hệ thống QLCL ISO 9001:2015 tại UBND xã</w:t>
      </w:r>
      <w:r w:rsidRPr="00516F63">
        <w:rPr>
          <w:rStyle w:val="Emphasis"/>
          <w:sz w:val="28"/>
          <w:szCs w:val="28"/>
        </w:rPr>
        <w:t>.</w:t>
      </w:r>
    </w:p>
    <w:p w:rsidR="00836210" w:rsidRPr="00516F63" w:rsidRDefault="00836210" w:rsidP="00836210">
      <w:pPr>
        <w:pStyle w:val="NormalWeb"/>
        <w:spacing w:before="0" w:beforeAutospacing="0" w:after="0" w:afterAutospacing="0" w:line="288" w:lineRule="auto"/>
        <w:ind w:firstLine="720"/>
        <w:jc w:val="both"/>
        <w:rPr>
          <w:sz w:val="28"/>
          <w:szCs w:val="28"/>
        </w:rPr>
      </w:pPr>
      <w:r w:rsidRPr="00516F63">
        <w:rPr>
          <w:sz w:val="28"/>
          <w:szCs w:val="28"/>
        </w:rPr>
        <w:t>-  Phối hợp với của các bộ phận chuyên môn có liên quan triển khai thực hiện kế hoạch, đáp ứng yêu cầu, nhiệm vụ trọng tâm trong công tác cải cách hành chính của xã.</w:t>
      </w:r>
    </w:p>
    <w:p w:rsidR="00836210" w:rsidRPr="00516F63" w:rsidRDefault="00836210" w:rsidP="00836210">
      <w:pPr>
        <w:pStyle w:val="NormalWeb"/>
        <w:spacing w:before="0" w:beforeAutospacing="0" w:after="0" w:afterAutospacing="0" w:line="288" w:lineRule="auto"/>
        <w:ind w:firstLine="720"/>
        <w:jc w:val="both"/>
        <w:rPr>
          <w:sz w:val="28"/>
          <w:szCs w:val="28"/>
        </w:rPr>
      </w:pPr>
      <w:r w:rsidRPr="00516F63">
        <w:rPr>
          <w:sz w:val="28"/>
          <w:szCs w:val="28"/>
        </w:rPr>
        <w:t xml:space="preserve">- Tham mưu xây dựng hoàn thiện báo cáo kết quả thực hiện việc triển khai </w:t>
      </w:r>
      <w:r w:rsidR="008D04FA" w:rsidRPr="0064034D">
        <w:rPr>
          <w:sz w:val="28"/>
          <w:szCs w:val="28"/>
        </w:rPr>
        <w:t>áp dụng, duy trì, cải tiến và  công bố lại Hệ thống Quản lý chất lượng theo TCVN ISO 9001:2015</w:t>
      </w:r>
      <w:r w:rsidR="008D04FA">
        <w:rPr>
          <w:sz w:val="28"/>
          <w:szCs w:val="28"/>
        </w:rPr>
        <w:t xml:space="preserve"> </w:t>
      </w:r>
      <w:r w:rsidRPr="00516F63">
        <w:rPr>
          <w:sz w:val="28"/>
          <w:szCs w:val="28"/>
        </w:rPr>
        <w:t>về UBND huyện theo thời gian quy định.</w:t>
      </w:r>
    </w:p>
    <w:p w:rsidR="00836210" w:rsidRPr="00516F63" w:rsidRDefault="00836210" w:rsidP="00836210">
      <w:pPr>
        <w:pStyle w:val="NormalWeb"/>
        <w:spacing w:before="0" w:beforeAutospacing="0" w:after="0" w:afterAutospacing="0" w:line="288" w:lineRule="auto"/>
        <w:ind w:firstLine="720"/>
        <w:jc w:val="both"/>
        <w:rPr>
          <w:sz w:val="28"/>
          <w:szCs w:val="28"/>
        </w:rPr>
      </w:pPr>
      <w:r w:rsidRPr="00516F63">
        <w:rPr>
          <w:rStyle w:val="Strong"/>
          <w:sz w:val="28"/>
          <w:szCs w:val="28"/>
        </w:rPr>
        <w:t>3. Công chức Văn hóa - Xã hội phụ trách mảng Văn hóa - Thông tin</w:t>
      </w:r>
    </w:p>
    <w:p w:rsidR="00836210" w:rsidRPr="00516F63" w:rsidRDefault="00836210" w:rsidP="00836210">
      <w:pPr>
        <w:pStyle w:val="NormalWeb"/>
        <w:spacing w:before="0" w:beforeAutospacing="0" w:after="0" w:afterAutospacing="0" w:line="288" w:lineRule="auto"/>
        <w:jc w:val="both"/>
        <w:rPr>
          <w:sz w:val="28"/>
          <w:szCs w:val="28"/>
        </w:rPr>
      </w:pPr>
      <w:r w:rsidRPr="00516F63">
        <w:rPr>
          <w:sz w:val="28"/>
          <w:szCs w:val="28"/>
        </w:rPr>
        <w:t> </w:t>
      </w:r>
      <w:r w:rsidRPr="00516F63">
        <w:rPr>
          <w:sz w:val="28"/>
          <w:szCs w:val="28"/>
        </w:rPr>
        <w:tab/>
        <w:t>Tăng cường  tuyên truyền, phổ biến nội dung, mục tiêu Kế hoạch này nhằm nâng cao nhận thức của công dân đối với việc áp dụng HTQLCL ISO 9001:2015 vào hoạt động hành chính trên địa bàn xã.</w:t>
      </w:r>
    </w:p>
    <w:p w:rsidR="00836210" w:rsidRPr="00516F63" w:rsidRDefault="00836210" w:rsidP="00836210">
      <w:pPr>
        <w:pStyle w:val="NormalWeb"/>
        <w:spacing w:before="0" w:beforeAutospacing="0" w:after="0" w:afterAutospacing="0" w:line="288" w:lineRule="auto"/>
        <w:ind w:firstLine="720"/>
        <w:jc w:val="both"/>
        <w:rPr>
          <w:sz w:val="28"/>
          <w:szCs w:val="28"/>
        </w:rPr>
      </w:pPr>
      <w:r w:rsidRPr="00516F63">
        <w:rPr>
          <w:rStyle w:val="Strong"/>
          <w:sz w:val="28"/>
          <w:szCs w:val="28"/>
        </w:rPr>
        <w:t xml:space="preserve">4. Công chức Tài chính - Kế toán </w:t>
      </w:r>
    </w:p>
    <w:p w:rsidR="00836210" w:rsidRPr="00516F63" w:rsidRDefault="00836210" w:rsidP="00836210">
      <w:pPr>
        <w:pStyle w:val="NormalWeb"/>
        <w:spacing w:before="0" w:beforeAutospacing="0" w:after="0" w:afterAutospacing="0" w:line="288" w:lineRule="auto"/>
        <w:ind w:firstLine="720"/>
        <w:jc w:val="both"/>
        <w:rPr>
          <w:sz w:val="28"/>
          <w:szCs w:val="28"/>
        </w:rPr>
      </w:pPr>
      <w:r w:rsidRPr="00516F63">
        <w:rPr>
          <w:sz w:val="28"/>
          <w:szCs w:val="28"/>
        </w:rPr>
        <w:t>Tham mưu Ủy ban nhân dân xã cân đối, bố trí kinh phí nguồn ISO 9001:2015 nhằm thực hiện đảm bảo theo yêu cầu Kế hoạch đề ra.</w:t>
      </w:r>
    </w:p>
    <w:p w:rsidR="00836210" w:rsidRPr="00516F63" w:rsidRDefault="00836210" w:rsidP="00836210">
      <w:pPr>
        <w:pStyle w:val="NormalWeb"/>
        <w:spacing w:before="0" w:beforeAutospacing="0" w:after="0" w:afterAutospacing="0" w:line="288" w:lineRule="auto"/>
        <w:ind w:firstLine="720"/>
        <w:jc w:val="both"/>
        <w:rPr>
          <w:b/>
          <w:sz w:val="28"/>
          <w:szCs w:val="28"/>
        </w:rPr>
      </w:pPr>
      <w:r w:rsidRPr="00516F63">
        <w:rPr>
          <w:b/>
          <w:sz w:val="28"/>
          <w:szCs w:val="28"/>
        </w:rPr>
        <w:t>5.</w:t>
      </w:r>
      <w:r w:rsidRPr="00516F63">
        <w:rPr>
          <w:sz w:val="28"/>
          <w:szCs w:val="28"/>
        </w:rPr>
        <w:t xml:space="preserve"> </w:t>
      </w:r>
      <w:r w:rsidRPr="00516F63">
        <w:rPr>
          <w:b/>
          <w:sz w:val="28"/>
          <w:szCs w:val="28"/>
        </w:rPr>
        <w:t>Các công chức chuyên môn</w:t>
      </w:r>
    </w:p>
    <w:p w:rsidR="00836210" w:rsidRPr="00516F63" w:rsidRDefault="00836210" w:rsidP="00836210">
      <w:pPr>
        <w:pStyle w:val="NormalWeb"/>
        <w:spacing w:before="0" w:beforeAutospacing="0" w:after="0" w:afterAutospacing="0" w:line="288" w:lineRule="auto"/>
        <w:ind w:firstLine="720"/>
        <w:jc w:val="both"/>
        <w:rPr>
          <w:sz w:val="28"/>
          <w:szCs w:val="28"/>
        </w:rPr>
      </w:pPr>
      <w:r w:rsidRPr="00516F63">
        <w:rPr>
          <w:spacing w:val="-6"/>
          <w:sz w:val="28"/>
          <w:szCs w:val="28"/>
        </w:rPr>
        <w:t xml:space="preserve">- Rà soát, chỉnh sửa các quy trình giải quyết TTHC theo lĩnh vực mình phụ trách,  </w:t>
      </w:r>
      <w:r w:rsidR="008D04FA" w:rsidRPr="0064034D">
        <w:rPr>
          <w:sz w:val="28"/>
          <w:szCs w:val="28"/>
        </w:rPr>
        <w:t>áp dụng, duy trì, cải tiến và  công bố lại Hệ thống Quản lý chất lượng theo TCVN ISO 9001:2015</w:t>
      </w:r>
      <w:r w:rsidRPr="00516F63">
        <w:rPr>
          <w:sz w:val="28"/>
          <w:szCs w:val="28"/>
        </w:rPr>
        <w:t>.</w:t>
      </w:r>
    </w:p>
    <w:p w:rsidR="00836210" w:rsidRPr="00516F63" w:rsidRDefault="00836210" w:rsidP="00836210">
      <w:pPr>
        <w:pStyle w:val="NormalWeb"/>
        <w:spacing w:before="0" w:beforeAutospacing="0" w:after="0" w:afterAutospacing="0" w:line="288" w:lineRule="auto"/>
        <w:ind w:firstLine="720"/>
        <w:jc w:val="both"/>
        <w:rPr>
          <w:sz w:val="28"/>
          <w:szCs w:val="28"/>
        </w:rPr>
      </w:pPr>
      <w:r w:rsidRPr="00516F63">
        <w:rPr>
          <w:sz w:val="28"/>
          <w:szCs w:val="28"/>
        </w:rPr>
        <w:t>- Thường xuyên rà soát, sửa đổi, bổ sung quy trình tài liệu hệ thống theo quy định của Thành phố để thực hiện và báo QA cập nhật báo cáo, lưu trữ.</w:t>
      </w:r>
    </w:p>
    <w:p w:rsidR="00836210" w:rsidRPr="00516F63" w:rsidRDefault="008D04FA" w:rsidP="00836210">
      <w:pPr>
        <w:pStyle w:val="NormalWeb"/>
        <w:spacing w:before="0" w:beforeAutospacing="0" w:after="0" w:afterAutospacing="0" w:line="288" w:lineRule="auto"/>
        <w:ind w:firstLine="720"/>
        <w:jc w:val="both"/>
        <w:rPr>
          <w:sz w:val="28"/>
          <w:szCs w:val="28"/>
        </w:rPr>
      </w:pPr>
      <w:r>
        <w:rPr>
          <w:sz w:val="28"/>
          <w:szCs w:val="28"/>
        </w:rPr>
        <w:t>Trên đây là Kế hoạch về việc</w:t>
      </w:r>
      <w:r w:rsidRPr="008D04FA">
        <w:rPr>
          <w:sz w:val="28"/>
          <w:szCs w:val="28"/>
        </w:rPr>
        <w:t xml:space="preserve"> </w:t>
      </w:r>
      <w:r w:rsidRPr="0064034D">
        <w:rPr>
          <w:sz w:val="28"/>
          <w:szCs w:val="28"/>
        </w:rPr>
        <w:t>áp dụng, duy trì, cải tiến và  công bố lại Hệ thống Quản lý chất lượng theo TCVN ISO 9001:2015</w:t>
      </w:r>
      <w:r>
        <w:rPr>
          <w:sz w:val="28"/>
          <w:szCs w:val="28"/>
        </w:rPr>
        <w:t xml:space="preserve"> </w:t>
      </w:r>
      <w:r>
        <w:rPr>
          <w:sz w:val="28"/>
          <w:szCs w:val="28"/>
        </w:rPr>
        <w:t>xã Lưu Kiếm năm 2021</w:t>
      </w:r>
      <w:r w:rsidR="00836210" w:rsidRPr="00516F63">
        <w:rPr>
          <w:sz w:val="28"/>
          <w:szCs w:val="28"/>
        </w:rPr>
        <w:t>./.</w:t>
      </w:r>
    </w:p>
    <w:tbl>
      <w:tblPr>
        <w:tblW w:w="9315" w:type="dxa"/>
        <w:tblCellSpacing w:w="0" w:type="dxa"/>
        <w:tblCellMar>
          <w:left w:w="0" w:type="dxa"/>
          <w:right w:w="0" w:type="dxa"/>
        </w:tblCellMar>
        <w:tblLook w:val="0000" w:firstRow="0" w:lastRow="0" w:firstColumn="0" w:lastColumn="0" w:noHBand="0" w:noVBand="0"/>
      </w:tblPr>
      <w:tblGrid>
        <w:gridCol w:w="5631"/>
        <w:gridCol w:w="3684"/>
      </w:tblGrid>
      <w:tr w:rsidR="00836210" w:rsidRPr="00516F63" w:rsidTr="00C736B9">
        <w:trPr>
          <w:tblCellSpacing w:w="0" w:type="dxa"/>
        </w:trPr>
        <w:tc>
          <w:tcPr>
            <w:tcW w:w="5631" w:type="dxa"/>
            <w:vAlign w:val="center"/>
          </w:tcPr>
          <w:p w:rsidR="00836210" w:rsidRPr="00516F63" w:rsidRDefault="00836210" w:rsidP="00C736B9">
            <w:pPr>
              <w:pStyle w:val="NormalWeb"/>
              <w:spacing w:before="0" w:beforeAutospacing="0" w:after="0" w:afterAutospacing="0"/>
            </w:pPr>
            <w:r w:rsidRPr="00516F63">
              <w:rPr>
                <w:rStyle w:val="Emphasis"/>
                <w:b/>
                <w:bCs/>
              </w:rPr>
              <w:t>Nơi nhận:</w:t>
            </w:r>
          </w:p>
          <w:p w:rsidR="00836210" w:rsidRPr="00516F63" w:rsidRDefault="00836210" w:rsidP="00C736B9">
            <w:pPr>
              <w:pStyle w:val="NormalWeb"/>
              <w:spacing w:before="0" w:beforeAutospacing="0" w:after="0" w:afterAutospacing="0"/>
              <w:rPr>
                <w:sz w:val="22"/>
                <w:szCs w:val="22"/>
              </w:rPr>
            </w:pPr>
            <w:r w:rsidRPr="00516F63">
              <w:rPr>
                <w:sz w:val="22"/>
                <w:szCs w:val="22"/>
              </w:rPr>
              <w:t>- TT Đảng ủy; TT HĐND xã;</w:t>
            </w:r>
          </w:p>
          <w:p w:rsidR="00836210" w:rsidRPr="00516F63" w:rsidRDefault="00836210" w:rsidP="00C736B9">
            <w:pPr>
              <w:pStyle w:val="NormalWeb"/>
              <w:spacing w:before="0" w:beforeAutospacing="0" w:after="0" w:afterAutospacing="0"/>
              <w:rPr>
                <w:sz w:val="22"/>
                <w:szCs w:val="22"/>
              </w:rPr>
            </w:pPr>
            <w:r w:rsidRPr="00516F63">
              <w:rPr>
                <w:sz w:val="22"/>
                <w:szCs w:val="22"/>
              </w:rPr>
              <w:t>- Chủ tịch và PCT UBND xã;</w:t>
            </w:r>
          </w:p>
          <w:p w:rsidR="00836210" w:rsidRPr="00516F63" w:rsidRDefault="00836210" w:rsidP="00C736B9">
            <w:pPr>
              <w:pStyle w:val="NormalWeb"/>
              <w:spacing w:before="0" w:beforeAutospacing="0" w:after="0" w:afterAutospacing="0"/>
              <w:rPr>
                <w:sz w:val="22"/>
                <w:szCs w:val="22"/>
              </w:rPr>
            </w:pPr>
            <w:r w:rsidRPr="00516F63">
              <w:rPr>
                <w:sz w:val="22"/>
                <w:szCs w:val="22"/>
              </w:rPr>
              <w:t>- Các công chức xã;</w:t>
            </w:r>
          </w:p>
          <w:p w:rsidR="00836210" w:rsidRPr="00516F63" w:rsidRDefault="00836210" w:rsidP="00C736B9">
            <w:pPr>
              <w:pStyle w:val="NormalWeb"/>
              <w:spacing w:before="0" w:beforeAutospacing="0" w:after="0" w:afterAutospacing="0"/>
              <w:rPr>
                <w:sz w:val="22"/>
                <w:szCs w:val="22"/>
              </w:rPr>
            </w:pPr>
            <w:r w:rsidRPr="00516F63">
              <w:rPr>
                <w:sz w:val="22"/>
                <w:szCs w:val="22"/>
              </w:rPr>
              <w:t>- Lưu: VT.</w:t>
            </w:r>
          </w:p>
          <w:p w:rsidR="00836210" w:rsidRPr="00516F63" w:rsidRDefault="00836210" w:rsidP="00C736B9">
            <w:pPr>
              <w:pStyle w:val="NormalWeb"/>
              <w:spacing w:before="0" w:beforeAutospacing="0" w:after="0" w:afterAutospacing="0"/>
              <w:rPr>
                <w:sz w:val="22"/>
                <w:szCs w:val="22"/>
              </w:rPr>
            </w:pPr>
          </w:p>
          <w:p w:rsidR="00836210" w:rsidRPr="00516F63" w:rsidRDefault="00836210" w:rsidP="00C736B9">
            <w:pPr>
              <w:pStyle w:val="NormalWeb"/>
              <w:spacing w:before="0" w:beforeAutospacing="0" w:after="0" w:afterAutospacing="0"/>
              <w:rPr>
                <w:sz w:val="22"/>
                <w:szCs w:val="22"/>
              </w:rPr>
            </w:pPr>
          </w:p>
          <w:p w:rsidR="00836210" w:rsidRPr="00516F63" w:rsidRDefault="00836210" w:rsidP="00C736B9">
            <w:pPr>
              <w:pStyle w:val="NormalWeb"/>
              <w:spacing w:before="0" w:beforeAutospacing="0" w:after="0" w:afterAutospacing="0"/>
              <w:rPr>
                <w:sz w:val="22"/>
                <w:szCs w:val="22"/>
              </w:rPr>
            </w:pPr>
          </w:p>
          <w:p w:rsidR="00836210" w:rsidRPr="00516F63" w:rsidRDefault="00836210" w:rsidP="00C736B9">
            <w:pPr>
              <w:pStyle w:val="NormalWeb"/>
              <w:spacing w:before="0" w:beforeAutospacing="0" w:after="0" w:afterAutospacing="0"/>
              <w:rPr>
                <w:sz w:val="22"/>
                <w:szCs w:val="22"/>
              </w:rPr>
            </w:pPr>
          </w:p>
          <w:p w:rsidR="00836210" w:rsidRPr="00516F63" w:rsidRDefault="00836210" w:rsidP="00C736B9">
            <w:pPr>
              <w:pStyle w:val="NormalWeb"/>
              <w:spacing w:before="0" w:beforeAutospacing="0" w:after="0" w:afterAutospacing="0"/>
              <w:rPr>
                <w:sz w:val="28"/>
                <w:szCs w:val="28"/>
              </w:rPr>
            </w:pPr>
          </w:p>
        </w:tc>
        <w:tc>
          <w:tcPr>
            <w:tcW w:w="3684" w:type="dxa"/>
            <w:vAlign w:val="center"/>
          </w:tcPr>
          <w:p w:rsidR="00836210" w:rsidRPr="00516F63" w:rsidRDefault="00836210" w:rsidP="00C736B9">
            <w:pPr>
              <w:pStyle w:val="NormalWeb"/>
              <w:spacing w:before="0" w:beforeAutospacing="0" w:after="0" w:afterAutospacing="0"/>
              <w:jc w:val="center"/>
              <w:rPr>
                <w:rStyle w:val="Strong"/>
                <w:sz w:val="28"/>
                <w:szCs w:val="28"/>
              </w:rPr>
            </w:pPr>
            <w:r w:rsidRPr="00516F63">
              <w:rPr>
                <w:rStyle w:val="Strong"/>
                <w:sz w:val="28"/>
                <w:szCs w:val="28"/>
              </w:rPr>
              <w:lastRenderedPageBreak/>
              <w:t>TM. ỦY BAN NHÂN DÂN</w:t>
            </w:r>
            <w:r w:rsidRPr="00516F63">
              <w:rPr>
                <w:b/>
                <w:bCs/>
                <w:sz w:val="28"/>
                <w:szCs w:val="28"/>
              </w:rPr>
              <w:br/>
            </w:r>
            <w:r w:rsidRPr="00516F63">
              <w:rPr>
                <w:rStyle w:val="Strong"/>
                <w:sz w:val="28"/>
                <w:szCs w:val="28"/>
              </w:rPr>
              <w:t>CHỦ TỊCH</w:t>
            </w:r>
          </w:p>
          <w:p w:rsidR="00836210" w:rsidRPr="00516F63" w:rsidRDefault="00836210" w:rsidP="00C736B9">
            <w:pPr>
              <w:pStyle w:val="NormalWeb"/>
              <w:spacing w:before="0" w:beforeAutospacing="0" w:after="0" w:afterAutospacing="0"/>
              <w:jc w:val="center"/>
              <w:rPr>
                <w:rStyle w:val="Strong"/>
                <w:sz w:val="28"/>
                <w:szCs w:val="28"/>
              </w:rPr>
            </w:pPr>
          </w:p>
          <w:p w:rsidR="00836210" w:rsidRDefault="00836210" w:rsidP="00C736B9">
            <w:pPr>
              <w:pStyle w:val="NormalWeb"/>
              <w:spacing w:before="0" w:beforeAutospacing="0" w:after="0" w:afterAutospacing="0"/>
              <w:jc w:val="center"/>
              <w:rPr>
                <w:rStyle w:val="Strong"/>
                <w:sz w:val="28"/>
                <w:szCs w:val="28"/>
              </w:rPr>
            </w:pPr>
          </w:p>
          <w:p w:rsidR="008D04FA" w:rsidRPr="00516F63" w:rsidRDefault="008D04FA" w:rsidP="00C736B9">
            <w:pPr>
              <w:pStyle w:val="NormalWeb"/>
              <w:spacing w:before="0" w:beforeAutospacing="0" w:after="0" w:afterAutospacing="0"/>
              <w:jc w:val="center"/>
              <w:rPr>
                <w:rStyle w:val="Strong"/>
                <w:sz w:val="28"/>
                <w:szCs w:val="28"/>
              </w:rPr>
            </w:pPr>
          </w:p>
          <w:p w:rsidR="00836210" w:rsidRPr="00516F63" w:rsidRDefault="008D04FA" w:rsidP="00C736B9">
            <w:pPr>
              <w:pStyle w:val="NormalWeb"/>
              <w:spacing w:before="0" w:beforeAutospacing="0" w:after="0" w:afterAutospacing="0"/>
              <w:jc w:val="center"/>
              <w:rPr>
                <w:rStyle w:val="Strong"/>
                <w:sz w:val="28"/>
                <w:szCs w:val="28"/>
              </w:rPr>
            </w:pPr>
            <w:r>
              <w:rPr>
                <w:rStyle w:val="Strong"/>
                <w:sz w:val="28"/>
                <w:szCs w:val="28"/>
              </w:rPr>
              <w:t>Nguyễn Đình Khoa</w:t>
            </w:r>
          </w:p>
          <w:p w:rsidR="00836210" w:rsidRPr="00516F63" w:rsidRDefault="00836210" w:rsidP="00C736B9">
            <w:pPr>
              <w:pStyle w:val="NormalWeb"/>
              <w:spacing w:before="0" w:beforeAutospacing="0" w:after="0" w:afterAutospacing="0"/>
              <w:jc w:val="center"/>
              <w:rPr>
                <w:rStyle w:val="Strong"/>
                <w:sz w:val="28"/>
                <w:szCs w:val="28"/>
              </w:rPr>
            </w:pPr>
          </w:p>
          <w:p w:rsidR="00836210" w:rsidRPr="00516F63" w:rsidRDefault="00836210" w:rsidP="00C736B9">
            <w:pPr>
              <w:pStyle w:val="NormalWeb"/>
              <w:spacing w:before="0" w:beforeAutospacing="0" w:after="0" w:afterAutospacing="0"/>
              <w:jc w:val="center"/>
              <w:rPr>
                <w:rStyle w:val="Strong"/>
                <w:sz w:val="28"/>
                <w:szCs w:val="28"/>
              </w:rPr>
            </w:pPr>
          </w:p>
          <w:p w:rsidR="00836210" w:rsidRPr="009F685E" w:rsidRDefault="00836210" w:rsidP="00C736B9">
            <w:pPr>
              <w:pStyle w:val="NormalWeb"/>
              <w:spacing w:before="0" w:beforeAutospacing="0" w:after="0" w:afterAutospacing="0"/>
              <w:jc w:val="center"/>
              <w:rPr>
                <w:sz w:val="28"/>
                <w:szCs w:val="28"/>
              </w:rPr>
            </w:pPr>
          </w:p>
        </w:tc>
      </w:tr>
    </w:tbl>
    <w:p w:rsidR="00836210" w:rsidRPr="00516F63" w:rsidRDefault="00836210" w:rsidP="00836210">
      <w:pPr>
        <w:rPr>
          <w:sz w:val="28"/>
          <w:szCs w:val="28"/>
        </w:rPr>
      </w:pPr>
    </w:p>
    <w:p w:rsidR="00AE2479" w:rsidRDefault="00AE2479"/>
    <w:sectPr w:rsidR="00AE2479" w:rsidSect="008B4105">
      <w:headerReference w:type="even" r:id="rId5"/>
      <w:headerReference w:type="default" r:id="rId6"/>
      <w:pgSz w:w="11907" w:h="16840" w:code="9"/>
      <w:pgMar w:top="1134" w:right="1134" w:bottom="1134" w:left="1701"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37F" w:rsidRDefault="00E04632" w:rsidP="0021317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9137F" w:rsidRDefault="00E0463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37F" w:rsidRDefault="00E04632" w:rsidP="0021317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B4105">
      <w:rPr>
        <w:rStyle w:val="PageNumber"/>
        <w:noProof/>
      </w:rPr>
      <w:t>2</w:t>
    </w:r>
    <w:r>
      <w:rPr>
        <w:rStyle w:val="PageNumber"/>
      </w:rPr>
      <w:fldChar w:fldCharType="end"/>
    </w:r>
  </w:p>
  <w:p w:rsidR="0089137F" w:rsidRDefault="00E0463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210"/>
    <w:rsid w:val="000E7A80"/>
    <w:rsid w:val="00433533"/>
    <w:rsid w:val="00453891"/>
    <w:rsid w:val="0064034D"/>
    <w:rsid w:val="007278ED"/>
    <w:rsid w:val="00836210"/>
    <w:rsid w:val="00837AEA"/>
    <w:rsid w:val="008B4105"/>
    <w:rsid w:val="008C1BB6"/>
    <w:rsid w:val="008D04FA"/>
    <w:rsid w:val="00AE2479"/>
    <w:rsid w:val="00C75E8A"/>
    <w:rsid w:val="00E14E7C"/>
    <w:rsid w:val="00E92C0E"/>
    <w:rsid w:val="00EA5C1A"/>
    <w:rsid w:val="00F25A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21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36210"/>
    <w:pPr>
      <w:spacing w:before="100" w:beforeAutospacing="1" w:after="100" w:afterAutospacing="1"/>
    </w:pPr>
  </w:style>
  <w:style w:type="character" w:styleId="Strong">
    <w:name w:val="Strong"/>
    <w:qFormat/>
    <w:rsid w:val="00836210"/>
    <w:rPr>
      <w:b/>
      <w:bCs/>
    </w:rPr>
  </w:style>
  <w:style w:type="character" w:styleId="Emphasis">
    <w:name w:val="Emphasis"/>
    <w:qFormat/>
    <w:rsid w:val="00836210"/>
    <w:rPr>
      <w:i/>
      <w:iCs/>
    </w:rPr>
  </w:style>
  <w:style w:type="character" w:styleId="Hyperlink">
    <w:name w:val="Hyperlink"/>
    <w:rsid w:val="00836210"/>
    <w:rPr>
      <w:color w:val="0000FF"/>
      <w:u w:val="single"/>
    </w:rPr>
  </w:style>
  <w:style w:type="paragraph" w:styleId="Header">
    <w:name w:val="header"/>
    <w:basedOn w:val="Normal"/>
    <w:link w:val="HeaderChar"/>
    <w:rsid w:val="00836210"/>
    <w:pPr>
      <w:tabs>
        <w:tab w:val="center" w:pos="4320"/>
        <w:tab w:val="right" w:pos="8640"/>
      </w:tabs>
    </w:pPr>
  </w:style>
  <w:style w:type="character" w:customStyle="1" w:styleId="HeaderChar">
    <w:name w:val="Header Char"/>
    <w:basedOn w:val="DefaultParagraphFont"/>
    <w:link w:val="Header"/>
    <w:rsid w:val="00836210"/>
    <w:rPr>
      <w:rFonts w:ascii="Times New Roman" w:eastAsia="Times New Roman" w:hAnsi="Times New Roman" w:cs="Times New Roman"/>
      <w:sz w:val="24"/>
      <w:szCs w:val="24"/>
    </w:rPr>
  </w:style>
  <w:style w:type="character" w:styleId="PageNumber">
    <w:name w:val="page number"/>
    <w:basedOn w:val="DefaultParagraphFont"/>
    <w:rsid w:val="0083621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21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36210"/>
    <w:pPr>
      <w:spacing w:before="100" w:beforeAutospacing="1" w:after="100" w:afterAutospacing="1"/>
    </w:pPr>
  </w:style>
  <w:style w:type="character" w:styleId="Strong">
    <w:name w:val="Strong"/>
    <w:qFormat/>
    <w:rsid w:val="00836210"/>
    <w:rPr>
      <w:b/>
      <w:bCs/>
    </w:rPr>
  </w:style>
  <w:style w:type="character" w:styleId="Emphasis">
    <w:name w:val="Emphasis"/>
    <w:qFormat/>
    <w:rsid w:val="00836210"/>
    <w:rPr>
      <w:i/>
      <w:iCs/>
    </w:rPr>
  </w:style>
  <w:style w:type="character" w:styleId="Hyperlink">
    <w:name w:val="Hyperlink"/>
    <w:rsid w:val="00836210"/>
    <w:rPr>
      <w:color w:val="0000FF"/>
      <w:u w:val="single"/>
    </w:rPr>
  </w:style>
  <w:style w:type="paragraph" w:styleId="Header">
    <w:name w:val="header"/>
    <w:basedOn w:val="Normal"/>
    <w:link w:val="HeaderChar"/>
    <w:rsid w:val="00836210"/>
    <w:pPr>
      <w:tabs>
        <w:tab w:val="center" w:pos="4320"/>
        <w:tab w:val="right" w:pos="8640"/>
      </w:tabs>
    </w:pPr>
  </w:style>
  <w:style w:type="character" w:customStyle="1" w:styleId="HeaderChar">
    <w:name w:val="Header Char"/>
    <w:basedOn w:val="DefaultParagraphFont"/>
    <w:link w:val="Header"/>
    <w:rsid w:val="00836210"/>
    <w:rPr>
      <w:rFonts w:ascii="Times New Roman" w:eastAsia="Times New Roman" w:hAnsi="Times New Roman" w:cs="Times New Roman"/>
      <w:sz w:val="24"/>
      <w:szCs w:val="24"/>
    </w:rPr>
  </w:style>
  <w:style w:type="character" w:styleId="PageNumber">
    <w:name w:val="page number"/>
    <w:basedOn w:val="DefaultParagraphFont"/>
    <w:rsid w:val="008362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367</TotalTime>
  <Pages>4</Pages>
  <Words>905</Words>
  <Characters>5159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12</cp:revision>
  <dcterms:created xsi:type="dcterms:W3CDTF">2021-01-20T02:05:00Z</dcterms:created>
  <dcterms:modified xsi:type="dcterms:W3CDTF">2021-01-20T08:57:00Z</dcterms:modified>
</cp:coreProperties>
</file>